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8FB" w:rsidRDefault="005E38FB" w:rsidP="005E38FB">
      <w:pPr>
        <w:spacing w:after="0" w:line="240" w:lineRule="auto"/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</w:pPr>
      <w:r w:rsidRPr="005E38FB"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  <w:t>Сведения об использовании выделяемых бюджетных средств</w:t>
      </w:r>
    </w:p>
    <w:p w:rsidR="005E38FB" w:rsidRPr="005E38FB" w:rsidRDefault="005E38FB" w:rsidP="005E3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8FB" w:rsidRPr="005E38FB" w:rsidRDefault="005E38FB" w:rsidP="005E38FB">
      <w:pPr>
        <w:shd w:val="clear" w:color="auto" w:fill="FFFFFF"/>
        <w:spacing w:after="0" w:line="240" w:lineRule="auto"/>
        <w:jc w:val="center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5E38FB">
        <w:rPr>
          <w:rFonts w:ascii="roboto_slabbold" w:eastAsia="Times New Roman" w:hAnsi="roboto_slabbold" w:cs="Times New Roman"/>
          <w:b/>
          <w:bCs/>
          <w:color w:val="000000"/>
          <w:sz w:val="18"/>
          <w:szCs w:val="18"/>
          <w:lang w:eastAsia="ru-RU"/>
        </w:rPr>
        <w:t>Сведения</w:t>
      </w:r>
    </w:p>
    <w:p w:rsidR="005E38FB" w:rsidRPr="005E38FB" w:rsidRDefault="005E38FB" w:rsidP="005E38FB">
      <w:pPr>
        <w:shd w:val="clear" w:color="auto" w:fill="FFFFFF"/>
        <w:spacing w:after="0" w:line="240" w:lineRule="auto"/>
        <w:jc w:val="center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5E38FB">
        <w:rPr>
          <w:rFonts w:ascii="roboto_slabbold" w:eastAsia="Times New Roman" w:hAnsi="roboto_slabbold" w:cs="Times New Roman"/>
          <w:b/>
          <w:bCs/>
          <w:color w:val="000000"/>
          <w:sz w:val="18"/>
          <w:szCs w:val="18"/>
          <w:lang w:eastAsia="ru-RU"/>
        </w:rPr>
        <w:t xml:space="preserve">об использовании </w:t>
      </w:r>
      <w:r>
        <w:rPr>
          <w:rFonts w:ascii="roboto_slabbold" w:eastAsia="Times New Roman" w:hAnsi="roboto_slabbold" w:cs="Times New Roman"/>
          <w:b/>
          <w:bCs/>
          <w:color w:val="000000"/>
          <w:sz w:val="18"/>
          <w:szCs w:val="18"/>
          <w:lang w:eastAsia="ru-RU"/>
        </w:rPr>
        <w:t xml:space="preserve">Ревизионной комиссией </w:t>
      </w:r>
      <w:r w:rsidRPr="005E38FB">
        <w:rPr>
          <w:rFonts w:ascii="roboto_slabbold" w:eastAsia="Times New Roman" w:hAnsi="roboto_slabbold" w:cs="Times New Roman"/>
          <w:b/>
          <w:bCs/>
          <w:color w:val="000000"/>
          <w:sz w:val="18"/>
          <w:szCs w:val="18"/>
          <w:lang w:eastAsia="ru-RU"/>
        </w:rPr>
        <w:t>выделяемых бюджетных средств</w:t>
      </w:r>
    </w:p>
    <w:p w:rsidR="005E38FB" w:rsidRPr="005E38FB" w:rsidRDefault="005E38FB" w:rsidP="005E38FB">
      <w:pPr>
        <w:shd w:val="clear" w:color="auto" w:fill="FFFFFF"/>
        <w:spacing w:after="0" w:line="240" w:lineRule="auto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5E38FB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 </w:t>
      </w:r>
    </w:p>
    <w:tbl>
      <w:tblPr>
        <w:tblW w:w="7905" w:type="dxa"/>
        <w:jc w:val="center"/>
        <w:tblBorders>
          <w:top w:val="single" w:sz="6" w:space="0" w:color="F4F4F4"/>
          <w:left w:val="single" w:sz="6" w:space="0" w:color="F4F4F4"/>
          <w:bottom w:val="single" w:sz="6" w:space="0" w:color="F4F4F4"/>
          <w:right w:val="single" w:sz="6" w:space="0" w:color="F4F4F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3728"/>
        <w:gridCol w:w="2620"/>
      </w:tblGrid>
      <w:tr w:rsidR="005E38FB" w:rsidRPr="005E38FB" w:rsidTr="005E38FB">
        <w:trPr>
          <w:jc w:val="center"/>
        </w:trPr>
        <w:tc>
          <w:tcPr>
            <w:tcW w:w="1557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FB" w:rsidRPr="005E38FB" w:rsidRDefault="005E38FB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3728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FB" w:rsidRPr="005E38FB" w:rsidRDefault="005E38FB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</w:t>
            </w:r>
          </w:p>
          <w:p w:rsidR="005E38FB" w:rsidRPr="005E38FB" w:rsidRDefault="005E38FB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620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FB" w:rsidRPr="005E38FB" w:rsidRDefault="005E38FB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  <w:p w:rsidR="005E38FB" w:rsidRPr="005E38FB" w:rsidRDefault="005E38FB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2E43CF" w:rsidRPr="005E38FB" w:rsidTr="005E38FB">
        <w:trPr>
          <w:jc w:val="center"/>
        </w:trPr>
        <w:tc>
          <w:tcPr>
            <w:tcW w:w="1557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43CF" w:rsidRDefault="002E43CF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3728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43CF" w:rsidRDefault="002E43CF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2620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43CF" w:rsidRDefault="002E43CF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</w:tr>
      <w:tr w:rsidR="005E38FB" w:rsidRPr="005E38FB" w:rsidTr="005E38FB">
        <w:trPr>
          <w:jc w:val="center"/>
        </w:trPr>
        <w:tc>
          <w:tcPr>
            <w:tcW w:w="1557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FB" w:rsidRPr="005E38FB" w:rsidRDefault="005E38FB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5E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728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38FB" w:rsidRPr="005E38FB" w:rsidRDefault="002E43CF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2620" w:type="dxa"/>
            <w:tcBorders>
              <w:top w:val="single" w:sz="6" w:space="0" w:color="F7F7EF"/>
              <w:left w:val="single" w:sz="6" w:space="0" w:color="F7F7EF"/>
              <w:bottom w:val="single" w:sz="6" w:space="0" w:color="F7F7EF"/>
              <w:right w:val="single" w:sz="6" w:space="0" w:color="F7F7E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38FB" w:rsidRPr="005E38FB" w:rsidRDefault="002E43CF" w:rsidP="005E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</w:tr>
    </w:tbl>
    <w:p w:rsidR="00D56716" w:rsidRDefault="00D56716"/>
    <w:p w:rsidR="005E38FB" w:rsidRDefault="005E38FB">
      <w:bookmarkStart w:id="0" w:name="_GoBack"/>
      <w:bookmarkEnd w:id="0"/>
    </w:p>
    <w:sectPr w:rsidR="005E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_slabbold">
    <w:altName w:val="Times New Roman"/>
    <w:panose1 w:val="00000000000000000000"/>
    <w:charset w:val="00"/>
    <w:family w:val="roman"/>
    <w:notTrueType/>
    <w:pitch w:val="default"/>
  </w:font>
  <w:font w:name="roboto_slab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8FB"/>
    <w:rsid w:val="002E43CF"/>
    <w:rsid w:val="005E38FB"/>
    <w:rsid w:val="00D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азвание1"/>
    <w:basedOn w:val="a0"/>
    <w:rsid w:val="005E38FB"/>
  </w:style>
  <w:style w:type="paragraph" w:styleId="a3">
    <w:name w:val="Normal (Web)"/>
    <w:basedOn w:val="a"/>
    <w:uiPriority w:val="99"/>
    <w:unhideWhenUsed/>
    <w:rsid w:val="005E3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38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азвание1"/>
    <w:basedOn w:val="a0"/>
    <w:rsid w:val="005E38FB"/>
  </w:style>
  <w:style w:type="paragraph" w:styleId="a3">
    <w:name w:val="Normal (Web)"/>
    <w:basedOn w:val="a"/>
    <w:uiPriority w:val="99"/>
    <w:unhideWhenUsed/>
    <w:rsid w:val="005E3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38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0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2017-01-19T10:59:00Z</dcterms:created>
  <dcterms:modified xsi:type="dcterms:W3CDTF">2017-02-01T08:37:00Z</dcterms:modified>
</cp:coreProperties>
</file>